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00</w:t>
      </w:r>
      <w:r w:rsidR="00B36E91">
        <w:rPr>
          <w:b/>
          <w:sz w:val="28"/>
          <w:szCs w:val="28"/>
          <w:lang w:eastAsia="ar-SA"/>
        </w:rPr>
        <w:t>59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30</w:t>
      </w:r>
      <w:r w:rsidR="00361686">
        <w:rPr>
          <w:rFonts w:eastAsia="MS Mincho"/>
          <w:sz w:val="28"/>
          <w:szCs w:val="28"/>
        </w:rPr>
        <w:t xml:space="preserve"> </w:t>
      </w:r>
      <w:r w:rsidR="00F960B8">
        <w:rPr>
          <w:rFonts w:eastAsia="MS Mincho"/>
          <w:sz w:val="28"/>
          <w:szCs w:val="28"/>
        </w:rPr>
        <w:t>я</w:t>
      </w:r>
      <w:r w:rsidR="00361686">
        <w:rPr>
          <w:rFonts w:eastAsia="MS Mincho"/>
          <w:sz w:val="28"/>
          <w:szCs w:val="28"/>
        </w:rPr>
        <w:t>нваря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Джумабоева Шухрата Абдугафуровича</w:t>
      </w:r>
      <w:r w:rsidRPr="004978B9" w:rsidR="004978B9">
        <w:rPr>
          <w:rFonts w:ascii="Times New Roman" w:hAnsi="Times New Roman"/>
          <w:sz w:val="28"/>
          <w:szCs w:val="28"/>
        </w:rPr>
        <w:t xml:space="preserve">, </w:t>
      </w:r>
      <w:r w:rsidR="00DB7B71">
        <w:rPr>
          <w:rFonts w:ascii="Times New Roman" w:hAnsi="Times New Roman"/>
          <w:sz w:val="28"/>
          <w:szCs w:val="28"/>
        </w:rPr>
        <w:t>-----</w:t>
      </w: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EF3F99">
        <w:rPr>
          <w:rFonts w:eastAsia="MS Mincho"/>
          <w:sz w:val="28"/>
          <w:szCs w:val="28"/>
        </w:rPr>
        <w:t>Джумабоев Ш.А</w:t>
      </w:r>
      <w:r w:rsidR="004978B9">
        <w:rPr>
          <w:rFonts w:eastAsia="MS Mincho"/>
          <w:sz w:val="28"/>
          <w:szCs w:val="28"/>
        </w:rPr>
        <w:t>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DB7B71">
        <w:rPr>
          <w:rFonts w:eastAsia="MS Mincho"/>
          <w:sz w:val="28"/>
          <w:szCs w:val="28"/>
        </w:rPr>
        <w:t>---</w:t>
      </w:r>
      <w:r w:rsidR="009237AD">
        <w:rPr>
          <w:rFonts w:eastAsia="MS Mincho"/>
          <w:sz w:val="28"/>
          <w:szCs w:val="28"/>
        </w:rPr>
        <w:t>,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г. </w:t>
      </w:r>
      <w:r w:rsidR="00DB7B71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B36E91">
        <w:rPr>
          <w:rFonts w:eastAsia="MS Mincho"/>
          <w:sz w:val="28"/>
          <w:szCs w:val="28"/>
        </w:rPr>
        <w:t>8</w:t>
      </w:r>
      <w:r w:rsidR="00C06D89">
        <w:rPr>
          <w:rFonts w:eastAsia="MS Mincho"/>
          <w:sz w:val="28"/>
          <w:szCs w:val="28"/>
        </w:rPr>
        <w:t>0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№</w:t>
      </w:r>
      <w:r w:rsidR="007B2F91">
        <w:rPr>
          <w:rFonts w:eastAsia="MS Mincho"/>
          <w:sz w:val="28"/>
          <w:szCs w:val="28"/>
        </w:rPr>
        <w:t> </w:t>
      </w:r>
      <w:r w:rsidR="00DB7B71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ч.</w:t>
      </w:r>
      <w:r w:rsidR="00C06D89">
        <w:rPr>
          <w:rFonts w:eastAsia="MS Mincho"/>
          <w:sz w:val="28"/>
          <w:szCs w:val="28"/>
        </w:rPr>
        <w:t> </w:t>
      </w:r>
      <w:r w:rsidR="00B36E91">
        <w:rPr>
          <w:rFonts w:eastAsia="MS Mincho"/>
          <w:sz w:val="28"/>
          <w:szCs w:val="28"/>
        </w:rPr>
        <w:t>2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EF3F99">
        <w:rPr>
          <w:rFonts w:eastAsia="MS Mincho"/>
          <w:sz w:val="28"/>
          <w:szCs w:val="28"/>
        </w:rPr>
        <w:t>12</w:t>
      </w:r>
      <w:r w:rsidR="009237AD">
        <w:rPr>
          <w:rFonts w:eastAsia="MS Mincho"/>
          <w:sz w:val="28"/>
          <w:szCs w:val="28"/>
        </w:rPr>
        <w:t>.</w:t>
      </w:r>
      <w:r w:rsidR="00B36E91">
        <w:rPr>
          <w:rFonts w:eastAsia="MS Mincho"/>
          <w:sz w:val="28"/>
          <w:szCs w:val="28"/>
        </w:rPr>
        <w:t>37</w:t>
      </w:r>
      <w:r w:rsidR="004978B9">
        <w:rPr>
          <w:rFonts w:eastAsia="MS Mincho"/>
          <w:sz w:val="28"/>
          <w:szCs w:val="28"/>
        </w:rPr>
        <w:t xml:space="preserve">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DB7B71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,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C06D89" w:rsidRP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В судебное заседание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Pr="00C06D89">
        <w:rPr>
          <w:rFonts w:eastAsia="MS Mincho"/>
          <w:sz w:val="28"/>
          <w:szCs w:val="28"/>
        </w:rPr>
        <w:t xml:space="preserve"> не явился, о дате, времени и месте рассмотрения дела извещен надлежащим образом, о причинах неявки не известил, ходатайств об отложении рассмотрения дела не заявлял.</w:t>
      </w:r>
    </w:p>
    <w:p w:rsidR="00C06D89" w:rsidP="00C06D89">
      <w:pPr>
        <w:ind w:firstLine="708"/>
        <w:jc w:val="both"/>
        <w:rPr>
          <w:rFonts w:eastAsia="MS Mincho"/>
          <w:sz w:val="28"/>
          <w:szCs w:val="28"/>
        </w:rPr>
      </w:pPr>
      <w:r w:rsidRPr="00C06D89">
        <w:rPr>
          <w:rFonts w:eastAsia="MS Mincho"/>
          <w:sz w:val="28"/>
          <w:szCs w:val="28"/>
        </w:rPr>
        <w:t xml:space="preserve">Мировым судьей определено рассмотреть дело в отсутствие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</w:p>
    <w:p w:rsidR="004978B9" w:rsidP="00C06D8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</w:t>
      </w:r>
      <w:r w:rsidRPr="004978B9">
        <w:rPr>
          <w:rFonts w:eastAsia="MS Mincho"/>
          <w:sz w:val="28"/>
          <w:szCs w:val="28"/>
        </w:rPr>
        <w:t>нные материалы дела,</w:t>
      </w:r>
      <w:r w:rsidR="00416397">
        <w:rPr>
          <w:rFonts w:eastAsia="MS Mincho"/>
          <w:sz w:val="28"/>
          <w:szCs w:val="28"/>
        </w:rPr>
        <w:t xml:space="preserve"> </w:t>
      </w:r>
      <w:r w:rsidRPr="004978B9">
        <w:rPr>
          <w:rFonts w:eastAsia="MS Mincho"/>
          <w:sz w:val="28"/>
          <w:szCs w:val="28"/>
        </w:rPr>
        <w:t>мировой судья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</w:t>
      </w:r>
      <w:r w:rsidRPr="00437ADA">
        <w:rPr>
          <w:rFonts w:eastAsia="MS Mincho"/>
          <w:sz w:val="28"/>
          <w:szCs w:val="28"/>
        </w:rPr>
        <w:t>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</w:t>
      </w:r>
      <w:r w:rsidRPr="00437ADA">
        <w:rPr>
          <w:rFonts w:eastAsia="MS Mincho"/>
          <w:sz w:val="28"/>
          <w:szCs w:val="28"/>
        </w:rPr>
        <w:t>дней со дня вступления 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</w:t>
      </w:r>
      <w:r w:rsidRPr="00437ADA">
        <w:rPr>
          <w:rFonts w:eastAsia="MS Mincho"/>
          <w:sz w:val="28"/>
          <w:szCs w:val="28"/>
        </w:rPr>
        <w:t>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Событие административного правонарушения и вина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DB7B71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 xml:space="preserve">Права, предусмотренные ст. 51 Конституции РФ и ст. 25.1 Кодекса РФ об административных правонарушениях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978B9" w:rsidR="004978B9">
        <w:rPr>
          <w:rFonts w:eastAsia="MS Mincho"/>
          <w:sz w:val="28"/>
          <w:szCs w:val="28"/>
        </w:rPr>
        <w:t>разъяснены</w:t>
      </w:r>
      <w:r w:rsidR="007B2F91">
        <w:rPr>
          <w:rFonts w:eastAsia="MS Mincho"/>
          <w:sz w:val="28"/>
          <w:szCs w:val="28"/>
        </w:rPr>
        <w:t xml:space="preserve">, в графе «Объяснения» </w:t>
      </w:r>
      <w:r w:rsidRPr="00EF3F99" w:rsidR="00EF3F99">
        <w:rPr>
          <w:rFonts w:eastAsia="MS Mincho"/>
          <w:sz w:val="28"/>
          <w:szCs w:val="28"/>
        </w:rPr>
        <w:t>Джумабоев Ш.А.</w:t>
      </w:r>
      <w:r w:rsidR="007B2F91">
        <w:rPr>
          <w:rFonts w:eastAsia="MS Mincho"/>
          <w:sz w:val="28"/>
          <w:szCs w:val="28"/>
        </w:rPr>
        <w:t xml:space="preserve"> указал, что не </w:t>
      </w:r>
      <w:r w:rsidR="00EF3F99">
        <w:rPr>
          <w:rFonts w:eastAsia="MS Mincho"/>
          <w:sz w:val="28"/>
          <w:szCs w:val="28"/>
        </w:rPr>
        <w:t>было финансовой возможности;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DB7B71">
        <w:rPr>
          <w:rFonts w:eastAsia="MS Mincho"/>
          <w:sz w:val="28"/>
          <w:szCs w:val="28"/>
        </w:rPr>
        <w:t>----</w:t>
      </w:r>
      <w:r w:rsidRPr="00B36E91" w:rsidR="00B36E91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12.37 КоАП РФ, вступившим в законную силу </w:t>
      </w:r>
      <w:r w:rsidR="00DB7B71">
        <w:rPr>
          <w:rFonts w:eastAsia="MS Mincho"/>
          <w:sz w:val="28"/>
          <w:szCs w:val="28"/>
        </w:rPr>
        <w:t>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="00EF3F99">
        <w:rPr>
          <w:rFonts w:eastAsia="MS Mincho"/>
          <w:sz w:val="28"/>
          <w:szCs w:val="28"/>
        </w:rPr>
        <w:t>Джумабоев Ш.А.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B36E91">
        <w:rPr>
          <w:rFonts w:eastAsia="MS Mincho"/>
          <w:sz w:val="28"/>
          <w:szCs w:val="28"/>
        </w:rPr>
        <w:t>8</w:t>
      </w:r>
      <w:r w:rsidR="00EF3F99">
        <w:rPr>
          <w:rFonts w:eastAsia="MS Mincho"/>
          <w:sz w:val="28"/>
          <w:szCs w:val="28"/>
        </w:rPr>
        <w:t>0</w:t>
      </w:r>
      <w:r w:rsidR="000B52AE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Pr="00EF3F99">
        <w:rPr>
          <w:rFonts w:eastAsia="MS Mincho"/>
          <w:sz w:val="28"/>
          <w:szCs w:val="28"/>
        </w:rPr>
        <w:t>сведениями базы данных, из которых следует, что штраф по указ</w:t>
      </w:r>
      <w:r w:rsidRPr="00EF3F99">
        <w:rPr>
          <w:rFonts w:eastAsia="MS Mincho"/>
          <w:sz w:val="28"/>
          <w:szCs w:val="28"/>
        </w:rPr>
        <w:t>анному выше постановлению Джумабоев</w:t>
      </w:r>
      <w:r>
        <w:rPr>
          <w:rFonts w:eastAsia="MS Mincho"/>
          <w:sz w:val="28"/>
          <w:szCs w:val="28"/>
        </w:rPr>
        <w:t>ым</w:t>
      </w:r>
      <w:r w:rsidRPr="00EF3F99">
        <w:rPr>
          <w:rFonts w:eastAsia="MS Mincho"/>
          <w:sz w:val="28"/>
          <w:szCs w:val="28"/>
        </w:rPr>
        <w:t xml:space="preserve"> Ш.А. не оплачен</w:t>
      </w:r>
      <w:r>
        <w:rPr>
          <w:rFonts w:eastAsia="MS Mincho"/>
          <w:sz w:val="28"/>
          <w:szCs w:val="28"/>
        </w:rPr>
        <w:t>;</w:t>
      </w:r>
    </w:p>
    <w:p w:rsidR="00EF3F99" w:rsidP="00BC0392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 xml:space="preserve">- справкой </w:t>
      </w:r>
      <w:r>
        <w:rPr>
          <w:rFonts w:eastAsia="MS Mincho"/>
          <w:sz w:val="28"/>
          <w:szCs w:val="28"/>
        </w:rPr>
        <w:t>врио заместителя командира роты № 2 (Нефтеюганск) ОБ ДПС ГИБДД</w:t>
      </w:r>
      <w:r w:rsidRPr="00EF3F99">
        <w:rPr>
          <w:rFonts w:eastAsia="MS Mincho"/>
          <w:sz w:val="28"/>
          <w:szCs w:val="28"/>
        </w:rPr>
        <w:t>,</w:t>
      </w:r>
      <w:r>
        <w:rPr>
          <w:rFonts w:eastAsia="MS Mincho"/>
          <w:sz w:val="28"/>
          <w:szCs w:val="28"/>
        </w:rPr>
        <w:t xml:space="preserve"> из которой также следует, что штраф </w:t>
      </w:r>
      <w:r w:rsidRPr="00EF3F99">
        <w:rPr>
          <w:rFonts w:eastAsia="MS Mincho"/>
          <w:sz w:val="28"/>
          <w:szCs w:val="28"/>
        </w:rPr>
        <w:t>Джумабоевым Ш.А.</w:t>
      </w:r>
      <w:r>
        <w:rPr>
          <w:rFonts w:eastAsia="MS Mincho"/>
          <w:sz w:val="28"/>
          <w:szCs w:val="28"/>
        </w:rPr>
        <w:t xml:space="preserve"> не оплачен, заявлений или ходатайств об отсрочке или рассрочке исполнения постановления не поступало;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</w:t>
      </w:r>
      <w:r w:rsidR="00EF3F99">
        <w:rPr>
          <w:rFonts w:eastAsia="MS Mincho"/>
          <w:sz w:val="28"/>
          <w:szCs w:val="28"/>
        </w:rPr>
        <w:t>реестром правонарушений.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</w:t>
      </w:r>
      <w:r w:rsidRPr="004E4BE8">
        <w:rPr>
          <w:rFonts w:eastAsia="MS Mincho"/>
          <w:sz w:val="28"/>
          <w:szCs w:val="28"/>
        </w:rPr>
        <w:t>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Сведений об уплате штрафа </w:t>
      </w:r>
      <w:r w:rsidRPr="00EF3F99" w:rsidR="00EF3F99">
        <w:rPr>
          <w:rFonts w:eastAsia="MS Mincho"/>
          <w:sz w:val="28"/>
          <w:szCs w:val="28"/>
        </w:rPr>
        <w:t>Джумабоевым Ш.А.</w:t>
      </w:r>
      <w:r w:rsidRPr="000B52AE" w:rsidR="000B52AE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</w:t>
      </w:r>
      <w:r w:rsidRPr="004E4BE8">
        <w:rPr>
          <w:rFonts w:eastAsia="MS Mincho"/>
          <w:sz w:val="28"/>
          <w:szCs w:val="28"/>
        </w:rPr>
        <w:t xml:space="preserve">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у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C06D89">
        <w:rPr>
          <w:rFonts w:eastAsia="MS Mincho"/>
          <w:sz w:val="28"/>
          <w:szCs w:val="28"/>
        </w:rPr>
        <w:t>,</w:t>
      </w:r>
      <w:r w:rsidRPr="00C06D89" w:rsidR="00C06D8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При таких </w:t>
      </w:r>
      <w:r w:rsidRPr="004E4BE8">
        <w:rPr>
          <w:rFonts w:eastAsia="MS Mincho"/>
          <w:sz w:val="28"/>
          <w:szCs w:val="28"/>
        </w:rPr>
        <w:t>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="00EF3F9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Российской Федерации об административных правонарушениях – неуплата административного штрафа в срок, предусмотренный данным Код</w:t>
      </w:r>
      <w:r w:rsidRPr="004E4BE8">
        <w:rPr>
          <w:rFonts w:eastAsia="MS Mincho"/>
          <w:sz w:val="28"/>
          <w:szCs w:val="28"/>
        </w:rPr>
        <w:t xml:space="preserve">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Обстоятельств, </w:t>
      </w:r>
      <w:r w:rsidR="00535104">
        <w:rPr>
          <w:rFonts w:eastAsia="MS Mincho"/>
          <w:sz w:val="28"/>
          <w:szCs w:val="28"/>
        </w:rPr>
        <w:t>смягчающи</w:t>
      </w:r>
      <w:r w:rsidR="007D7A29">
        <w:rPr>
          <w:rFonts w:eastAsia="MS Mincho"/>
          <w:sz w:val="28"/>
          <w:szCs w:val="28"/>
        </w:rPr>
        <w:t>х</w:t>
      </w:r>
      <w:r w:rsidR="00535104">
        <w:rPr>
          <w:rFonts w:eastAsia="MS Mincho"/>
          <w:sz w:val="28"/>
          <w:szCs w:val="28"/>
        </w:rPr>
        <w:t xml:space="preserve">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Кодекса Российской Федерации об административных 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</w:t>
      </w:r>
      <w:r w:rsidR="007D7A29">
        <w:rPr>
          <w:rFonts w:eastAsia="MS Mincho"/>
          <w:sz w:val="28"/>
          <w:szCs w:val="28"/>
        </w:rPr>
        <w:t>не установлено</w:t>
      </w:r>
      <w:r>
        <w:rPr>
          <w:rFonts w:eastAsia="MS Mincho"/>
          <w:sz w:val="28"/>
          <w:szCs w:val="28"/>
        </w:rPr>
        <w:t>.</w:t>
      </w:r>
    </w:p>
    <w:p w:rsidR="005B0E79" w:rsidP="00437ADA">
      <w:pPr>
        <w:ind w:firstLine="708"/>
        <w:jc w:val="both"/>
        <w:rPr>
          <w:rFonts w:eastAsia="MS Mincho"/>
          <w:sz w:val="28"/>
          <w:szCs w:val="28"/>
        </w:rPr>
      </w:pPr>
      <w:r w:rsidRPr="005B0E79">
        <w:rPr>
          <w:rFonts w:eastAsia="MS Mincho"/>
          <w:sz w:val="28"/>
          <w:szCs w:val="28"/>
        </w:rPr>
        <w:t>Обстоятельств, предусмотренны</w:t>
      </w:r>
      <w:r w:rsidR="00055EC6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ст. 4.3 Кодекса Российской Федерации об административных правонарушениях</w:t>
      </w:r>
      <w:r w:rsidR="00055EC6">
        <w:rPr>
          <w:rFonts w:eastAsia="MS Mincho"/>
          <w:sz w:val="28"/>
          <w:szCs w:val="28"/>
        </w:rPr>
        <w:t>,</w:t>
      </w:r>
      <w:r w:rsidRPr="005B0E79">
        <w:rPr>
          <w:rFonts w:eastAsia="MS Mincho"/>
          <w:sz w:val="28"/>
          <w:szCs w:val="28"/>
        </w:rPr>
        <w:t xml:space="preserve"> отягчающи</w:t>
      </w:r>
      <w:r w:rsidR="007D7A29">
        <w:rPr>
          <w:rFonts w:eastAsia="MS Mincho"/>
          <w:sz w:val="28"/>
          <w:szCs w:val="28"/>
        </w:rPr>
        <w:t>х</w:t>
      </w:r>
      <w:r w:rsidRPr="005B0E79">
        <w:rPr>
          <w:rFonts w:eastAsia="MS Mincho"/>
          <w:sz w:val="28"/>
          <w:szCs w:val="28"/>
        </w:rPr>
        <w:t xml:space="preserve"> административную ответственность, </w:t>
      </w:r>
      <w:r w:rsidR="00055EC6">
        <w:rPr>
          <w:rFonts w:eastAsia="MS Mincho"/>
          <w:sz w:val="28"/>
          <w:szCs w:val="28"/>
        </w:rPr>
        <w:t>не установлено</w:t>
      </w:r>
      <w:r w:rsidRPr="005B0E79">
        <w:rPr>
          <w:rFonts w:eastAsia="MS Mincho"/>
          <w:sz w:val="28"/>
          <w:szCs w:val="28"/>
        </w:rPr>
        <w:t>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EF3F99" w:rsidR="00EF3F99">
        <w:rPr>
          <w:rFonts w:eastAsia="MS Mincho"/>
          <w:sz w:val="28"/>
          <w:szCs w:val="28"/>
        </w:rPr>
        <w:t>Джумабоев</w:t>
      </w:r>
      <w:r w:rsidR="00EF3F99">
        <w:rPr>
          <w:rFonts w:eastAsia="MS Mincho"/>
          <w:sz w:val="28"/>
          <w:szCs w:val="28"/>
        </w:rPr>
        <w:t>а</w:t>
      </w:r>
      <w:r w:rsidRPr="00EF3F99" w:rsidR="00EF3F99">
        <w:rPr>
          <w:rFonts w:eastAsia="MS Mincho"/>
          <w:sz w:val="28"/>
          <w:szCs w:val="28"/>
        </w:rPr>
        <w:t xml:space="preserve"> Ш.А.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7D7A29">
        <w:rPr>
          <w:rFonts w:eastAsia="MS Mincho"/>
          <w:sz w:val="28"/>
          <w:szCs w:val="28"/>
        </w:rPr>
        <w:t>отсутствие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7D7A29">
        <w:rPr>
          <w:rFonts w:eastAsia="MS Mincho"/>
          <w:sz w:val="28"/>
          <w:szCs w:val="28"/>
        </w:rPr>
        <w:t>их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1E1E1A">
        <w:rPr>
          <w:rFonts w:eastAsia="MS Mincho"/>
          <w:sz w:val="28"/>
          <w:szCs w:val="28"/>
        </w:rPr>
        <w:t>их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мировой судья считает возможным назначить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EF3F99">
        <w:rPr>
          <w:rFonts w:eastAsia="MS Mincho"/>
          <w:sz w:val="28"/>
          <w:szCs w:val="28"/>
        </w:rPr>
        <w:t>Джумабоева Шухрата Абду</w:t>
      </w:r>
      <w:r w:rsidRPr="00EF3F99">
        <w:rPr>
          <w:rFonts w:eastAsia="MS Mincho"/>
          <w:sz w:val="28"/>
          <w:szCs w:val="28"/>
        </w:rPr>
        <w:t xml:space="preserve">гафуровича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 w:rsidR="00B36E91">
        <w:rPr>
          <w:rFonts w:eastAsia="MS Mincho"/>
          <w:sz w:val="28"/>
          <w:szCs w:val="28"/>
        </w:rPr>
        <w:t>6</w:t>
      </w:r>
      <w:r w:rsidR="00C06D89">
        <w:rPr>
          <w:rFonts w:eastAsia="MS Mincho"/>
          <w:sz w:val="28"/>
          <w:szCs w:val="28"/>
        </w:rPr>
        <w:t>0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B36E91">
        <w:rPr>
          <w:rFonts w:eastAsia="MS Mincho"/>
          <w:sz w:val="28"/>
          <w:szCs w:val="28"/>
        </w:rPr>
        <w:t>одна</w:t>
      </w:r>
      <w:r w:rsidR="00055EC6">
        <w:rPr>
          <w:rFonts w:eastAsia="MS Mincho"/>
          <w:sz w:val="28"/>
          <w:szCs w:val="28"/>
        </w:rPr>
        <w:t xml:space="preserve"> тысяч</w:t>
      </w:r>
      <w:r w:rsidR="00B36E91">
        <w:rPr>
          <w:rFonts w:eastAsia="MS Mincho"/>
          <w:sz w:val="28"/>
          <w:szCs w:val="28"/>
        </w:rPr>
        <w:t>а шестьсот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Административный штраф подлежит за</w:t>
      </w:r>
      <w:r w:rsidRPr="005B0E79">
        <w:rPr>
          <w:snapToGrid w:val="0"/>
          <w:sz w:val="28"/>
          <w:szCs w:val="28"/>
        </w:rPr>
        <w:t xml:space="preserve">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Ханты-Мансийск//УФК по Ханты- Мансийскому </w:t>
      </w:r>
      <w:r w:rsidRPr="005B0E79">
        <w:rPr>
          <w:snapToGrid w:val="0"/>
          <w:sz w:val="28"/>
          <w:szCs w:val="28"/>
        </w:rPr>
        <w:t>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БИК 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DB7B71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 xml:space="preserve">Разъяснить лицу, привлекаемому к административной ответственности, </w:t>
      </w:r>
      <w:r w:rsidRPr="00B51702">
        <w:rPr>
          <w:snapToGrid w:val="0"/>
          <w:sz w:val="28"/>
          <w:szCs w:val="28"/>
        </w:rPr>
        <w:t xml:space="preserve">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назначении наказания в законную силу, либо со дня и</w:t>
      </w:r>
      <w:r w:rsidRPr="00B51702">
        <w:rPr>
          <w:sz w:val="28"/>
          <w:szCs w:val="28"/>
        </w:rPr>
        <w:t>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административного наказания в виде административного аре</w:t>
      </w:r>
      <w:r w:rsidRPr="00B51702">
        <w:rPr>
          <w:sz w:val="28"/>
          <w:szCs w:val="28"/>
        </w:rPr>
        <w:t>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судья, орган, должностное лицо, вынесшие пост</w:t>
      </w:r>
      <w:r w:rsidRPr="00B51702">
        <w:rPr>
          <w:sz w:val="28"/>
          <w:szCs w:val="28"/>
        </w:rPr>
        <w:t>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рассрочена судьей, органом, должностным лицом,</w:t>
      </w:r>
      <w:r w:rsidRPr="00B51702">
        <w:rPr>
          <w:sz w:val="28"/>
          <w:szCs w:val="28"/>
        </w:rPr>
        <w:t xml:space="preserve">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системе о государственных и муниципальных п</w:t>
      </w:r>
      <w:r w:rsidRPr="00B51702">
        <w:rPr>
          <w:sz w:val="28"/>
          <w:szCs w:val="28"/>
        </w:rPr>
        <w:t xml:space="preserve">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течение десяти суток постановление о наложении</w:t>
      </w:r>
      <w:r w:rsidRPr="00B51702">
        <w:rPr>
          <w:sz w:val="28"/>
          <w:szCs w:val="28"/>
        </w:rPr>
        <w:t xml:space="preserve"> административного штрафа с отметкой о его неуплате судебному приставу-</w:t>
      </w:r>
      <w:r w:rsidRPr="00B51702">
        <w:rPr>
          <w:sz w:val="28"/>
          <w:szCs w:val="28"/>
        </w:rPr>
        <w:t xml:space="preserve">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течение десяти суток со дня вручения или полу</w:t>
      </w:r>
      <w:r w:rsidRPr="00B51702">
        <w:rPr>
          <w:rFonts w:eastAsia="MS Mincho"/>
          <w:sz w:val="28"/>
          <w:szCs w:val="28"/>
        </w:rPr>
        <w:t xml:space="preserve">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DB7B71">
        <w:rPr>
          <w:rFonts w:eastAsia="MS Mincho"/>
          <w:sz w:val="28"/>
          <w:szCs w:val="28"/>
        </w:rPr>
        <w:t xml:space="preserve">           </w:t>
      </w:r>
      <w:r w:rsidRPr="00B51702">
        <w:rPr>
          <w:rFonts w:eastAsia="MS Mincho"/>
          <w:sz w:val="28"/>
          <w:szCs w:val="28"/>
        </w:rPr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B71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7B2F91">
      <w:t>4</w:t>
    </w:r>
    <w:r w:rsidRPr="00361686">
      <w:t>-00</w:t>
    </w:r>
    <w:r w:rsidR="007B2F91">
      <w:t>00</w:t>
    </w:r>
    <w:r w:rsidR="00EF3F99">
      <w:t>2</w:t>
    </w:r>
    <w:r w:rsidR="00B36E91">
      <w:t>7</w:t>
    </w:r>
    <w:r w:rsidRPr="00361686">
      <w:t>-</w:t>
    </w:r>
    <w:r w:rsidR="00B36E91">
      <w:t>96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B52AE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6E05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1873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6397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551FB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57191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2F91"/>
    <w:rsid w:val="007B32DC"/>
    <w:rsid w:val="007B6EA0"/>
    <w:rsid w:val="007B7FA4"/>
    <w:rsid w:val="007C1EC3"/>
    <w:rsid w:val="007C266D"/>
    <w:rsid w:val="007C3519"/>
    <w:rsid w:val="007C5F22"/>
    <w:rsid w:val="007C6A57"/>
    <w:rsid w:val="007C7D60"/>
    <w:rsid w:val="007D3541"/>
    <w:rsid w:val="007D5DAA"/>
    <w:rsid w:val="007D7A29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23BE"/>
    <w:rsid w:val="008C3529"/>
    <w:rsid w:val="008C5BDB"/>
    <w:rsid w:val="008D2A1E"/>
    <w:rsid w:val="008D685F"/>
    <w:rsid w:val="008D75CF"/>
    <w:rsid w:val="008E1E15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4E6"/>
    <w:rsid w:val="00996750"/>
    <w:rsid w:val="00996BF5"/>
    <w:rsid w:val="009A3FEE"/>
    <w:rsid w:val="009A7612"/>
    <w:rsid w:val="009B1B19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6E91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C1E"/>
    <w:rsid w:val="00BD502A"/>
    <w:rsid w:val="00BD7454"/>
    <w:rsid w:val="00BE5D97"/>
    <w:rsid w:val="00BE7AD3"/>
    <w:rsid w:val="00C0296E"/>
    <w:rsid w:val="00C05C1E"/>
    <w:rsid w:val="00C064FE"/>
    <w:rsid w:val="00C06D89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1C98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B7B71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36D0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3F99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CA966-2231-4C5D-8F6E-78AAD8BF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